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957B" w14:textId="6E8D5B4F" w:rsidR="655BAB4C" w:rsidRDefault="00305BEA" w:rsidP="40962FDA">
      <w:pPr>
        <w:spacing w:after="0" w:line="240" w:lineRule="auto"/>
      </w:pPr>
      <w:r>
        <w:rPr>
          <w:rFonts w:ascii="Segoe UI" w:hAnsi="Segoe UI" w:cs="Segoe UI"/>
          <w:b/>
          <w:bCs/>
          <w:color w:val="181818"/>
          <w:sz w:val="27"/>
          <w:szCs w:val="27"/>
          <w:shd w:val="clear" w:color="auto" w:fill="FFFFFF"/>
        </w:rPr>
        <w:t>Jodie Talamante</w:t>
      </w:r>
      <w:r w:rsidR="655BAB4C" w:rsidRPr="40962FDA">
        <w:rPr>
          <w:rFonts w:ascii="Calibri" w:eastAsia="Calibri" w:hAnsi="Calibri" w:cs="Calibri"/>
          <w:sz w:val="56"/>
          <w:szCs w:val="56"/>
        </w:rPr>
        <w:t xml:space="preserve"> | </w:t>
      </w:r>
      <w:bookmarkStart w:id="0" w:name="_Int_qE8SZG21"/>
      <w:r w:rsidR="655BAB4C" w:rsidRPr="40962FDA">
        <w:rPr>
          <w:rFonts w:ascii="Calibri" w:eastAsia="Calibri" w:hAnsi="Calibri" w:cs="Calibri"/>
          <w:sz w:val="36"/>
          <w:szCs w:val="36"/>
        </w:rPr>
        <w:t>CPT</w:t>
      </w:r>
      <w:bookmarkEnd w:id="0"/>
      <w:r w:rsidR="655BAB4C" w:rsidRPr="40962FDA">
        <w:rPr>
          <w:rFonts w:ascii="Calibri" w:eastAsia="Calibri" w:hAnsi="Calibri" w:cs="Calibri"/>
          <w:sz w:val="36"/>
          <w:szCs w:val="36"/>
        </w:rPr>
        <w:t xml:space="preserve"> - Phlebotomy Technician</w:t>
      </w:r>
    </w:p>
    <w:p w14:paraId="4506D345" w14:textId="0ADCF46E" w:rsidR="655BAB4C" w:rsidRDefault="00305BEA" w:rsidP="40962FDA">
      <w:pPr>
        <w:spacing w:after="0" w:line="240" w:lineRule="auto"/>
      </w:pPr>
      <w:r>
        <w:rPr>
          <w:rFonts w:ascii="Calibri" w:eastAsia="Calibri" w:hAnsi="Calibri" w:cs="Calibri"/>
          <w:sz w:val="20"/>
          <w:szCs w:val="20"/>
        </w:rPr>
        <w:t>Ignacio</w:t>
      </w:r>
      <w:r w:rsidR="655BAB4C" w:rsidRPr="40962FDA">
        <w:rPr>
          <w:rFonts w:ascii="Calibri" w:eastAsia="Calibri" w:hAnsi="Calibri" w:cs="Calibri"/>
          <w:sz w:val="20"/>
          <w:szCs w:val="20"/>
        </w:rPr>
        <w:t xml:space="preserve">, </w:t>
      </w:r>
      <w:proofErr w:type="gramStart"/>
      <w:r>
        <w:rPr>
          <w:rFonts w:ascii="Calibri" w:eastAsia="Calibri" w:hAnsi="Calibri" w:cs="Calibri"/>
          <w:sz w:val="20"/>
          <w:szCs w:val="20"/>
        </w:rPr>
        <w:t>Colorado</w:t>
      </w:r>
      <w:r w:rsidR="655BAB4C" w:rsidRPr="40962FDA"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20"/>
          <w:szCs w:val="20"/>
        </w:rPr>
        <w:t>81137</w:t>
      </w:r>
      <w:proofErr w:type="gramEnd"/>
      <w:r w:rsidR="655BAB4C" w:rsidRPr="40962FDA">
        <w:rPr>
          <w:rFonts w:ascii="Calibri" w:eastAsia="Calibri" w:hAnsi="Calibri" w:cs="Calibri"/>
          <w:sz w:val="20"/>
          <w:szCs w:val="20"/>
        </w:rPr>
        <w:t xml:space="preserve"> | </w:t>
      </w:r>
      <w:r w:rsidR="655BAB4C" w:rsidRPr="40962FDA">
        <w:rPr>
          <w:rFonts w:ascii="Calibri" w:eastAsia="Calibri" w:hAnsi="Calibri" w:cs="Calibri"/>
          <w:b/>
          <w:bCs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sz w:val="20"/>
          <w:szCs w:val="20"/>
        </w:rPr>
        <w:t>970</w:t>
      </w:r>
      <w:r w:rsidR="655BAB4C" w:rsidRPr="40962FDA">
        <w:rPr>
          <w:rFonts w:ascii="Calibri" w:eastAsia="Calibri" w:hAnsi="Calibri" w:cs="Calibri"/>
          <w:b/>
          <w:bCs/>
          <w:sz w:val="20"/>
          <w:szCs w:val="20"/>
        </w:rPr>
        <w:t xml:space="preserve">) </w:t>
      </w:r>
      <w:r>
        <w:rPr>
          <w:rFonts w:ascii="Calibri" w:eastAsia="Calibri" w:hAnsi="Calibri" w:cs="Calibri"/>
          <w:b/>
          <w:bCs/>
          <w:sz w:val="20"/>
          <w:szCs w:val="20"/>
        </w:rPr>
        <w:t>563-9374</w:t>
      </w:r>
      <w:r w:rsidR="655BAB4C" w:rsidRPr="40962FDA">
        <w:rPr>
          <w:rFonts w:ascii="Calibri" w:eastAsia="Calibri" w:hAnsi="Calibri" w:cs="Calibri"/>
          <w:sz w:val="20"/>
          <w:szCs w:val="20"/>
        </w:rPr>
        <w:t xml:space="preserve"> | </w:t>
      </w:r>
      <w:hyperlink r:id="rId8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mre2@hotmail.com</w:t>
        </w:r>
      </w:hyperlink>
      <w:r w:rsidR="655BAB4C" w:rsidRPr="40962FDA">
        <w:rPr>
          <w:rFonts w:ascii="Calibri" w:eastAsia="Calibri" w:hAnsi="Calibri" w:cs="Calibri"/>
          <w:sz w:val="20"/>
          <w:szCs w:val="20"/>
        </w:rPr>
        <w:t xml:space="preserve"> </w:t>
      </w:r>
    </w:p>
    <w:p w14:paraId="60AF38D7" w14:textId="2CD7FC64" w:rsidR="40962FDA" w:rsidRDefault="40962FDA" w:rsidP="40962FDA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</w:p>
    <w:p w14:paraId="2647DE6C" w14:textId="3340446B" w:rsidR="5C9B3D14" w:rsidRPr="000054C6" w:rsidRDefault="5C9B3D14" w:rsidP="5C9B3D14">
      <w:pPr>
        <w:spacing w:line="240" w:lineRule="auto"/>
        <w:contextualSpacing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054C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PROFESSIONAL SUMMARY</w:t>
      </w:r>
    </w:p>
    <w:p w14:paraId="1272F293" w14:textId="721596DB" w:rsidR="006B4A73" w:rsidRPr="000054C6" w:rsidRDefault="00046CBF" w:rsidP="002F6DC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054C6">
        <w:rPr>
          <w:rFonts w:ascii="Calibri" w:hAnsi="Calibri" w:cs="Calibri"/>
          <w:sz w:val="20"/>
          <w:szCs w:val="20"/>
        </w:rPr>
        <w:t>Dedicated and compassionate Phlebotomy Technician with a strong foundation in customer service spanning 20 years</w:t>
      </w:r>
      <w:r w:rsidR="000054C6" w:rsidRPr="000054C6">
        <w:rPr>
          <w:rFonts w:ascii="Calibri" w:hAnsi="Calibri" w:cs="Calibri"/>
          <w:sz w:val="20"/>
          <w:szCs w:val="20"/>
        </w:rPr>
        <w:t xml:space="preserve">. </w:t>
      </w:r>
      <w:r w:rsidRPr="000054C6">
        <w:rPr>
          <w:rFonts w:ascii="Calibri" w:hAnsi="Calibri" w:cs="Calibri"/>
          <w:sz w:val="20"/>
          <w:szCs w:val="20"/>
        </w:rPr>
        <w:t>Adept at establishing rapport and building trust with diverse individuals, showcasing exceptional communication and interpersonal skills. Eager to leverage my proven ability to create a positive, comfortable environment while swiftly mastering the art of venipuncture and specimen collection. Motivated to contribute my passion for healthcare and unwavering commitment to patient care</w:t>
      </w:r>
      <w:r w:rsidRPr="000054C6">
        <w:rPr>
          <w:rFonts w:ascii="Calibri" w:hAnsi="Calibri" w:cs="Calibri"/>
          <w:sz w:val="20"/>
          <w:szCs w:val="20"/>
        </w:rPr>
        <w:t>.</w:t>
      </w:r>
    </w:p>
    <w:p w14:paraId="500AA33C" w14:textId="77777777" w:rsidR="00046CBF" w:rsidRPr="000054C6" w:rsidRDefault="00046CBF" w:rsidP="002F6DCF">
      <w:pPr>
        <w:spacing w:after="0" w:line="240" w:lineRule="auto"/>
        <w:rPr>
          <w:sz w:val="20"/>
          <w:szCs w:val="20"/>
        </w:rPr>
      </w:pPr>
    </w:p>
    <w:p w14:paraId="04C8239F" w14:textId="0E620DEB" w:rsidR="006B4A73" w:rsidRPr="000054C6" w:rsidRDefault="006B4A73" w:rsidP="002F6DCF">
      <w:pPr>
        <w:spacing w:after="0" w:line="240" w:lineRule="auto"/>
        <w:rPr>
          <w:b/>
          <w:bCs/>
          <w:sz w:val="20"/>
          <w:szCs w:val="20"/>
        </w:rPr>
      </w:pPr>
      <w:r w:rsidRPr="000054C6">
        <w:rPr>
          <w:b/>
          <w:bCs/>
          <w:sz w:val="20"/>
          <w:szCs w:val="20"/>
        </w:rPr>
        <w:t>PROFESSIONAL SKILLS</w:t>
      </w:r>
    </w:p>
    <w:p w14:paraId="1704978F" w14:textId="573BB963" w:rsidR="0E24EAA5" w:rsidRPr="000054C6" w:rsidRDefault="0E24EAA5" w:rsidP="000054C6">
      <w:pPr>
        <w:pStyle w:val="ListParagraph"/>
        <w:numPr>
          <w:ilvl w:val="0"/>
          <w:numId w:val="34"/>
        </w:numPr>
        <w:spacing w:after="0"/>
        <w:rPr>
          <w:sz w:val="20"/>
          <w:szCs w:val="20"/>
        </w:rPr>
      </w:pPr>
      <w:r w:rsidRPr="000054C6">
        <w:rPr>
          <w:sz w:val="20"/>
          <w:szCs w:val="20"/>
        </w:rPr>
        <w:t xml:space="preserve">Recognize the importance of infection control and safety compliance with diagnostic </w:t>
      </w:r>
      <w:proofErr w:type="gramStart"/>
      <w:r w:rsidRPr="000054C6">
        <w:rPr>
          <w:sz w:val="20"/>
          <w:szCs w:val="20"/>
        </w:rPr>
        <w:t>testing</w:t>
      </w:r>
      <w:proofErr w:type="gramEnd"/>
    </w:p>
    <w:p w14:paraId="5A7EA690" w14:textId="0FA6A415" w:rsidR="0E24EAA5" w:rsidRPr="000054C6" w:rsidRDefault="0E24EAA5" w:rsidP="000054C6">
      <w:pPr>
        <w:pStyle w:val="ListParagraph"/>
        <w:numPr>
          <w:ilvl w:val="0"/>
          <w:numId w:val="34"/>
        </w:numPr>
        <w:spacing w:after="0"/>
        <w:rPr>
          <w:sz w:val="20"/>
          <w:szCs w:val="20"/>
        </w:rPr>
      </w:pPr>
      <w:r w:rsidRPr="000054C6">
        <w:rPr>
          <w:sz w:val="20"/>
          <w:szCs w:val="20"/>
        </w:rPr>
        <w:t xml:space="preserve">Identify proper organization and utilization of specimen collection equipment and </w:t>
      </w:r>
      <w:proofErr w:type="gramStart"/>
      <w:r w:rsidRPr="000054C6">
        <w:rPr>
          <w:sz w:val="20"/>
          <w:szCs w:val="20"/>
        </w:rPr>
        <w:t>supplies</w:t>
      </w:r>
      <w:proofErr w:type="gramEnd"/>
    </w:p>
    <w:p w14:paraId="3CFF98FF" w14:textId="0B9FA179" w:rsidR="0E24EAA5" w:rsidRPr="000054C6" w:rsidRDefault="0E24EAA5" w:rsidP="000054C6">
      <w:pPr>
        <w:pStyle w:val="ListParagraph"/>
        <w:numPr>
          <w:ilvl w:val="0"/>
          <w:numId w:val="34"/>
        </w:numPr>
        <w:spacing w:after="0"/>
        <w:rPr>
          <w:sz w:val="20"/>
          <w:szCs w:val="20"/>
        </w:rPr>
      </w:pPr>
      <w:r w:rsidRPr="000054C6">
        <w:rPr>
          <w:sz w:val="20"/>
          <w:szCs w:val="20"/>
        </w:rPr>
        <w:t xml:space="preserve">Understand blood and non-blood collection, handling, transport, and </w:t>
      </w:r>
      <w:proofErr w:type="gramStart"/>
      <w:r w:rsidRPr="000054C6">
        <w:rPr>
          <w:sz w:val="20"/>
          <w:szCs w:val="20"/>
        </w:rPr>
        <w:t>processing</w:t>
      </w:r>
      <w:proofErr w:type="gramEnd"/>
    </w:p>
    <w:p w14:paraId="025B4E17" w14:textId="1F074FF2" w:rsidR="0E24EAA5" w:rsidRPr="000054C6" w:rsidRDefault="0E24EAA5" w:rsidP="000054C6">
      <w:pPr>
        <w:pStyle w:val="ListParagraph"/>
        <w:numPr>
          <w:ilvl w:val="0"/>
          <w:numId w:val="34"/>
        </w:numPr>
        <w:spacing w:after="0"/>
        <w:rPr>
          <w:sz w:val="20"/>
          <w:szCs w:val="20"/>
        </w:rPr>
      </w:pPr>
      <w:r w:rsidRPr="000054C6">
        <w:rPr>
          <w:sz w:val="20"/>
          <w:szCs w:val="20"/>
        </w:rPr>
        <w:t>Knowledge of medical terminology, disease processes, anatomy, and physiology</w:t>
      </w:r>
    </w:p>
    <w:p w14:paraId="2770D3F9" w14:textId="0AC5CBEC" w:rsidR="0E24EAA5" w:rsidRPr="000054C6" w:rsidRDefault="0E24EAA5" w:rsidP="000054C6">
      <w:pPr>
        <w:pStyle w:val="ListParagraph"/>
        <w:numPr>
          <w:ilvl w:val="0"/>
          <w:numId w:val="34"/>
        </w:numPr>
        <w:spacing w:after="0"/>
        <w:rPr>
          <w:sz w:val="20"/>
          <w:szCs w:val="20"/>
        </w:rPr>
      </w:pPr>
      <w:r w:rsidRPr="000054C6">
        <w:rPr>
          <w:sz w:val="20"/>
          <w:szCs w:val="20"/>
        </w:rPr>
        <w:t xml:space="preserve">Understand the responsibilities of patient care and monitoring, safety, and </w:t>
      </w:r>
      <w:proofErr w:type="gramStart"/>
      <w:r w:rsidRPr="000054C6">
        <w:rPr>
          <w:sz w:val="20"/>
          <w:szCs w:val="20"/>
        </w:rPr>
        <w:t>compliance</w:t>
      </w:r>
      <w:proofErr w:type="gramEnd"/>
    </w:p>
    <w:p w14:paraId="311272DD" w14:textId="06D3C461" w:rsidR="0E24EAA5" w:rsidRPr="000054C6" w:rsidRDefault="0E24EAA5" w:rsidP="000054C6">
      <w:pPr>
        <w:pStyle w:val="ListParagraph"/>
        <w:numPr>
          <w:ilvl w:val="0"/>
          <w:numId w:val="34"/>
        </w:numPr>
        <w:spacing w:after="0"/>
        <w:rPr>
          <w:sz w:val="20"/>
          <w:szCs w:val="20"/>
        </w:rPr>
      </w:pPr>
      <w:r w:rsidRPr="000054C6">
        <w:rPr>
          <w:sz w:val="20"/>
          <w:szCs w:val="20"/>
        </w:rPr>
        <w:t xml:space="preserve">Appreciate the role of </w:t>
      </w:r>
      <w:bookmarkStart w:id="1" w:name="_Int_CfVNTBY8"/>
      <w:r w:rsidRPr="000054C6">
        <w:rPr>
          <w:sz w:val="20"/>
          <w:szCs w:val="20"/>
        </w:rPr>
        <w:t>HIPAA</w:t>
      </w:r>
      <w:bookmarkEnd w:id="1"/>
      <w:r w:rsidRPr="000054C6">
        <w:rPr>
          <w:sz w:val="20"/>
          <w:szCs w:val="20"/>
        </w:rPr>
        <w:t xml:space="preserve">, OSHA, COLA, and CLIA-waived </w:t>
      </w:r>
      <w:proofErr w:type="gramStart"/>
      <w:r w:rsidRPr="000054C6">
        <w:rPr>
          <w:sz w:val="20"/>
          <w:szCs w:val="20"/>
        </w:rPr>
        <w:t>testing</w:t>
      </w:r>
      <w:proofErr w:type="gramEnd"/>
    </w:p>
    <w:p w14:paraId="547320FE" w14:textId="66AC0DA5" w:rsidR="0E24EAA5" w:rsidRPr="000054C6" w:rsidRDefault="0E24EAA5" w:rsidP="000054C6">
      <w:pPr>
        <w:pStyle w:val="ListParagraph"/>
        <w:numPr>
          <w:ilvl w:val="0"/>
          <w:numId w:val="34"/>
        </w:numPr>
        <w:spacing w:after="0"/>
        <w:rPr>
          <w:sz w:val="20"/>
          <w:szCs w:val="20"/>
        </w:rPr>
      </w:pPr>
      <w:r w:rsidRPr="000054C6">
        <w:rPr>
          <w:sz w:val="20"/>
          <w:szCs w:val="20"/>
        </w:rPr>
        <w:t xml:space="preserve">Collect blood and non-blood specimens for testing and analysis in a clinical </w:t>
      </w:r>
      <w:proofErr w:type="gramStart"/>
      <w:r w:rsidRPr="000054C6">
        <w:rPr>
          <w:sz w:val="20"/>
          <w:szCs w:val="20"/>
        </w:rPr>
        <w:t>laboratory</w:t>
      </w:r>
      <w:proofErr w:type="gramEnd"/>
    </w:p>
    <w:p w14:paraId="7E6E8F48" w14:textId="48AD7562" w:rsidR="0E24EAA5" w:rsidRPr="000054C6" w:rsidRDefault="0E24EAA5" w:rsidP="000054C6">
      <w:pPr>
        <w:pStyle w:val="ListParagraph"/>
        <w:numPr>
          <w:ilvl w:val="0"/>
          <w:numId w:val="34"/>
        </w:numPr>
        <w:spacing w:after="0"/>
        <w:rPr>
          <w:sz w:val="20"/>
          <w:szCs w:val="20"/>
        </w:rPr>
      </w:pPr>
      <w:r w:rsidRPr="000054C6">
        <w:rPr>
          <w:sz w:val="20"/>
          <w:szCs w:val="20"/>
        </w:rPr>
        <w:t xml:space="preserve">Effectively communicate with patients, doctors, and medical staff efficiently and understand the importance of bedside </w:t>
      </w:r>
      <w:proofErr w:type="gramStart"/>
      <w:r w:rsidRPr="000054C6">
        <w:rPr>
          <w:sz w:val="20"/>
          <w:szCs w:val="20"/>
        </w:rPr>
        <w:t>manner</w:t>
      </w:r>
      <w:proofErr w:type="gramEnd"/>
    </w:p>
    <w:p w14:paraId="3F468989" w14:textId="588CF5E6" w:rsidR="0E24EAA5" w:rsidRPr="000054C6" w:rsidRDefault="0E24EAA5" w:rsidP="000054C6">
      <w:pPr>
        <w:pStyle w:val="ListParagraph"/>
        <w:numPr>
          <w:ilvl w:val="0"/>
          <w:numId w:val="34"/>
        </w:numPr>
        <w:spacing w:after="0"/>
        <w:rPr>
          <w:sz w:val="20"/>
          <w:szCs w:val="20"/>
        </w:rPr>
      </w:pPr>
      <w:r w:rsidRPr="000054C6">
        <w:rPr>
          <w:sz w:val="20"/>
          <w:szCs w:val="20"/>
        </w:rPr>
        <w:t xml:space="preserve">Verify patients’ identity to ensure proper labeling of specimens and entry of information into a </w:t>
      </w:r>
      <w:proofErr w:type="gramStart"/>
      <w:r w:rsidRPr="000054C6">
        <w:rPr>
          <w:sz w:val="20"/>
          <w:szCs w:val="20"/>
        </w:rPr>
        <w:t>database</w:t>
      </w:r>
      <w:proofErr w:type="gramEnd"/>
    </w:p>
    <w:p w14:paraId="5CB096FC" w14:textId="73D38338" w:rsidR="0E24EAA5" w:rsidRPr="000054C6" w:rsidRDefault="0E24EAA5" w:rsidP="000054C6">
      <w:pPr>
        <w:pStyle w:val="ListParagraph"/>
        <w:numPr>
          <w:ilvl w:val="0"/>
          <w:numId w:val="34"/>
        </w:numPr>
        <w:spacing w:after="0"/>
        <w:rPr>
          <w:sz w:val="20"/>
          <w:szCs w:val="20"/>
        </w:rPr>
      </w:pPr>
      <w:r w:rsidRPr="000054C6">
        <w:rPr>
          <w:sz w:val="20"/>
          <w:szCs w:val="20"/>
        </w:rPr>
        <w:t xml:space="preserve">Assemble and maintain equipment such as needles and specimen </w:t>
      </w:r>
      <w:proofErr w:type="gramStart"/>
      <w:r w:rsidRPr="000054C6">
        <w:rPr>
          <w:sz w:val="20"/>
          <w:szCs w:val="20"/>
        </w:rPr>
        <w:t>containers</w:t>
      </w:r>
      <w:proofErr w:type="gramEnd"/>
    </w:p>
    <w:p w14:paraId="66F391A9" w14:textId="551C84AC" w:rsidR="0E24EAA5" w:rsidRPr="000054C6" w:rsidRDefault="0E24EAA5" w:rsidP="000054C6">
      <w:pPr>
        <w:pStyle w:val="ListParagraph"/>
        <w:numPr>
          <w:ilvl w:val="0"/>
          <w:numId w:val="34"/>
        </w:numPr>
        <w:spacing w:after="0"/>
        <w:rPr>
          <w:sz w:val="20"/>
          <w:szCs w:val="20"/>
        </w:rPr>
      </w:pPr>
      <w:r w:rsidRPr="000054C6">
        <w:rPr>
          <w:sz w:val="20"/>
          <w:szCs w:val="20"/>
        </w:rPr>
        <w:t>Exercise emotional intelligence, self-management, and interpersonal skills</w:t>
      </w:r>
    </w:p>
    <w:p w14:paraId="4B01ACDD" w14:textId="7E99EF6F" w:rsidR="0E24EAA5" w:rsidRPr="000054C6" w:rsidRDefault="0E24EAA5" w:rsidP="000054C6">
      <w:pPr>
        <w:pStyle w:val="ListParagraph"/>
        <w:numPr>
          <w:ilvl w:val="0"/>
          <w:numId w:val="34"/>
        </w:numPr>
        <w:spacing w:after="0"/>
        <w:rPr>
          <w:sz w:val="20"/>
          <w:szCs w:val="20"/>
        </w:rPr>
      </w:pPr>
      <w:r w:rsidRPr="000054C6">
        <w:rPr>
          <w:sz w:val="20"/>
          <w:szCs w:val="20"/>
        </w:rPr>
        <w:t xml:space="preserve">Enhance the patient care experience with successful interactions and patient </w:t>
      </w:r>
      <w:proofErr w:type="gramStart"/>
      <w:r w:rsidRPr="000054C6">
        <w:rPr>
          <w:sz w:val="20"/>
          <w:szCs w:val="20"/>
        </w:rPr>
        <w:t>satisfaction</w:t>
      </w:r>
      <w:proofErr w:type="gramEnd"/>
    </w:p>
    <w:p w14:paraId="0B2AD8EB" w14:textId="6BEBCFA7" w:rsidR="0E24EAA5" w:rsidRPr="000054C6" w:rsidRDefault="0E24EAA5" w:rsidP="000054C6">
      <w:pPr>
        <w:pStyle w:val="ListParagraph"/>
        <w:numPr>
          <w:ilvl w:val="0"/>
          <w:numId w:val="34"/>
        </w:numPr>
        <w:spacing w:after="0"/>
        <w:rPr>
          <w:sz w:val="20"/>
          <w:szCs w:val="20"/>
        </w:rPr>
      </w:pPr>
      <w:r w:rsidRPr="000054C6">
        <w:rPr>
          <w:sz w:val="20"/>
          <w:szCs w:val="20"/>
        </w:rPr>
        <w:t xml:space="preserve">Maintain solution-oriented conversations, manage conflict and build </w:t>
      </w:r>
      <w:proofErr w:type="gramStart"/>
      <w:r w:rsidRPr="000054C6">
        <w:rPr>
          <w:sz w:val="20"/>
          <w:szCs w:val="20"/>
        </w:rPr>
        <w:t>self-confidence</w:t>
      </w:r>
      <w:proofErr w:type="gramEnd"/>
    </w:p>
    <w:p w14:paraId="000424E0" w14:textId="77777777" w:rsidR="00A14E29" w:rsidRPr="000054C6" w:rsidRDefault="00A14E29" w:rsidP="008442DA">
      <w:pPr>
        <w:spacing w:after="0" w:line="240" w:lineRule="auto"/>
        <w:rPr>
          <w:sz w:val="20"/>
          <w:szCs w:val="20"/>
        </w:rPr>
      </w:pPr>
    </w:p>
    <w:p w14:paraId="01DED962" w14:textId="01C51004" w:rsidR="008442DA" w:rsidRPr="000054C6" w:rsidRDefault="008442DA" w:rsidP="008442DA">
      <w:pPr>
        <w:spacing w:after="0" w:line="240" w:lineRule="auto"/>
        <w:rPr>
          <w:b/>
          <w:bCs/>
          <w:sz w:val="20"/>
          <w:szCs w:val="20"/>
        </w:rPr>
      </w:pPr>
      <w:r w:rsidRPr="000054C6">
        <w:rPr>
          <w:b/>
          <w:bCs/>
          <w:sz w:val="20"/>
          <w:szCs w:val="20"/>
        </w:rPr>
        <w:t>EDUCATION</w:t>
      </w:r>
    </w:p>
    <w:p w14:paraId="5795D136" w14:textId="0E53DBC4" w:rsidR="008442DA" w:rsidRPr="000054C6" w:rsidRDefault="008442DA" w:rsidP="00814980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0054C6">
        <w:rPr>
          <w:sz w:val="20"/>
          <w:szCs w:val="20"/>
        </w:rPr>
        <w:t>MedCerts | Livonia, MI</w:t>
      </w:r>
      <w:proofErr w:type="gramStart"/>
      <w:r w:rsidRPr="000054C6">
        <w:rPr>
          <w:sz w:val="20"/>
          <w:szCs w:val="20"/>
        </w:rPr>
        <w:tab/>
      </w:r>
      <w:r w:rsidR="000054C6" w:rsidRPr="000054C6">
        <w:rPr>
          <w:sz w:val="20"/>
          <w:szCs w:val="20"/>
        </w:rPr>
        <w:t xml:space="preserve">  </w:t>
      </w:r>
      <w:r w:rsidR="00E80355">
        <w:rPr>
          <w:sz w:val="20"/>
          <w:szCs w:val="20"/>
        </w:rPr>
        <w:t>Sep</w:t>
      </w:r>
      <w:proofErr w:type="gramEnd"/>
      <w:r w:rsidR="00C10F8A" w:rsidRPr="000054C6">
        <w:rPr>
          <w:sz w:val="20"/>
          <w:szCs w:val="20"/>
        </w:rPr>
        <w:t xml:space="preserve"> </w:t>
      </w:r>
      <w:r w:rsidR="00E80355">
        <w:rPr>
          <w:sz w:val="20"/>
          <w:szCs w:val="20"/>
        </w:rPr>
        <w:t>2022</w:t>
      </w:r>
      <w:r w:rsidR="00C10F8A" w:rsidRPr="000054C6">
        <w:rPr>
          <w:sz w:val="20"/>
          <w:szCs w:val="20"/>
        </w:rPr>
        <w:t xml:space="preserve"> – </w:t>
      </w:r>
      <w:r w:rsidR="00E80355">
        <w:rPr>
          <w:sz w:val="20"/>
          <w:szCs w:val="20"/>
        </w:rPr>
        <w:t>Dec</w:t>
      </w:r>
      <w:r w:rsidR="00C10F8A" w:rsidRPr="000054C6">
        <w:rPr>
          <w:sz w:val="20"/>
          <w:szCs w:val="20"/>
        </w:rPr>
        <w:t xml:space="preserve"> </w:t>
      </w:r>
      <w:r w:rsidR="00E80355">
        <w:rPr>
          <w:sz w:val="20"/>
          <w:szCs w:val="20"/>
        </w:rPr>
        <w:t>2022</w:t>
      </w:r>
    </w:p>
    <w:p w14:paraId="58B568CA" w14:textId="3E7B5AB6" w:rsidR="008442DA" w:rsidRPr="000054C6" w:rsidRDefault="008442DA" w:rsidP="008442DA">
      <w:pPr>
        <w:spacing w:after="0" w:line="240" w:lineRule="auto"/>
        <w:rPr>
          <w:sz w:val="20"/>
          <w:szCs w:val="20"/>
        </w:rPr>
      </w:pPr>
      <w:r w:rsidRPr="000054C6">
        <w:rPr>
          <w:sz w:val="20"/>
          <w:szCs w:val="20"/>
        </w:rPr>
        <w:t xml:space="preserve">Phlebotomy Technician </w:t>
      </w:r>
      <w:r w:rsidR="00AD5292" w:rsidRPr="000054C6">
        <w:rPr>
          <w:sz w:val="20"/>
          <w:szCs w:val="20"/>
        </w:rPr>
        <w:t>P</w:t>
      </w:r>
      <w:r w:rsidRPr="000054C6">
        <w:rPr>
          <w:sz w:val="20"/>
          <w:szCs w:val="20"/>
        </w:rPr>
        <w:t>rogram</w:t>
      </w:r>
      <w:r w:rsidR="00AD5292" w:rsidRPr="000054C6">
        <w:rPr>
          <w:sz w:val="20"/>
          <w:szCs w:val="20"/>
        </w:rPr>
        <w:t>:</w:t>
      </w:r>
      <w:r w:rsidR="00E865F6" w:rsidRPr="000054C6">
        <w:rPr>
          <w:sz w:val="20"/>
          <w:szCs w:val="20"/>
        </w:rPr>
        <w:t xml:space="preserve">  </w:t>
      </w:r>
      <w:bookmarkStart w:id="2" w:name="_Int_qU0b3CG2"/>
      <w:r w:rsidR="00AD5292" w:rsidRPr="000054C6">
        <w:rPr>
          <w:b/>
          <w:bCs/>
          <w:sz w:val="20"/>
          <w:szCs w:val="20"/>
        </w:rPr>
        <w:t>NHA</w:t>
      </w:r>
      <w:bookmarkEnd w:id="2"/>
      <w:r w:rsidR="00456083" w:rsidRPr="000054C6">
        <w:rPr>
          <w:b/>
          <w:bCs/>
          <w:sz w:val="20"/>
          <w:szCs w:val="20"/>
        </w:rPr>
        <w:t xml:space="preserve"> -</w:t>
      </w:r>
      <w:r w:rsidR="00AD5292" w:rsidRPr="000054C6">
        <w:rPr>
          <w:b/>
          <w:bCs/>
          <w:sz w:val="20"/>
          <w:szCs w:val="20"/>
        </w:rPr>
        <w:t xml:space="preserve"> C</w:t>
      </w:r>
      <w:r w:rsidR="005E58BB" w:rsidRPr="000054C6">
        <w:rPr>
          <w:b/>
          <w:bCs/>
          <w:sz w:val="20"/>
          <w:szCs w:val="20"/>
        </w:rPr>
        <w:t>PT</w:t>
      </w:r>
      <w:r w:rsidR="00AD5292" w:rsidRPr="000054C6">
        <w:rPr>
          <w:b/>
          <w:bCs/>
          <w:sz w:val="20"/>
          <w:szCs w:val="20"/>
        </w:rPr>
        <w:t xml:space="preserve"> Certified</w:t>
      </w:r>
      <w:r w:rsidR="00AD5292" w:rsidRPr="000054C6">
        <w:rPr>
          <w:sz w:val="20"/>
          <w:szCs w:val="20"/>
        </w:rPr>
        <w:t xml:space="preserve"> </w:t>
      </w:r>
    </w:p>
    <w:p w14:paraId="71AF6CF6" w14:textId="5BC0EB0B" w:rsidR="006A5944" w:rsidRPr="000054C6" w:rsidRDefault="006A5944" w:rsidP="002D3D3C">
      <w:pPr>
        <w:spacing w:after="0" w:line="240" w:lineRule="auto"/>
        <w:ind w:left="2160" w:firstLine="720"/>
        <w:rPr>
          <w:b/>
          <w:bCs/>
          <w:sz w:val="20"/>
          <w:szCs w:val="20"/>
        </w:rPr>
      </w:pPr>
    </w:p>
    <w:p w14:paraId="11E6C495" w14:textId="1C883E15" w:rsidR="004319B5" w:rsidRPr="000054C6" w:rsidRDefault="0023487F" w:rsidP="000054C6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0054C6">
        <w:rPr>
          <w:sz w:val="20"/>
          <w:szCs w:val="20"/>
        </w:rPr>
        <w:t xml:space="preserve">University of </w:t>
      </w:r>
      <w:proofErr w:type="spellStart"/>
      <w:r w:rsidRPr="000054C6">
        <w:rPr>
          <w:sz w:val="20"/>
          <w:szCs w:val="20"/>
        </w:rPr>
        <w:t>Phonenix</w:t>
      </w:r>
      <w:proofErr w:type="spellEnd"/>
      <w:r w:rsidR="004319B5" w:rsidRPr="000054C6">
        <w:rPr>
          <w:sz w:val="20"/>
          <w:szCs w:val="20"/>
        </w:rPr>
        <w:t xml:space="preserve"> | </w:t>
      </w:r>
      <w:r w:rsidRPr="000054C6">
        <w:rPr>
          <w:sz w:val="20"/>
          <w:szCs w:val="20"/>
        </w:rPr>
        <w:t>Phoenix, AZ</w:t>
      </w:r>
      <w:r w:rsidR="004319B5" w:rsidRPr="000054C6">
        <w:rPr>
          <w:sz w:val="20"/>
          <w:szCs w:val="20"/>
        </w:rPr>
        <w:tab/>
      </w:r>
      <w:r w:rsidR="000054C6" w:rsidRPr="000054C6">
        <w:rPr>
          <w:sz w:val="20"/>
          <w:szCs w:val="20"/>
        </w:rPr>
        <w:t xml:space="preserve">   </w:t>
      </w:r>
      <w:r w:rsidRPr="000054C6">
        <w:rPr>
          <w:sz w:val="20"/>
          <w:szCs w:val="20"/>
        </w:rPr>
        <w:t>Sep</w:t>
      </w:r>
      <w:r w:rsidR="004319B5" w:rsidRPr="000054C6">
        <w:rPr>
          <w:sz w:val="20"/>
          <w:szCs w:val="20"/>
        </w:rPr>
        <w:t xml:space="preserve"> </w:t>
      </w:r>
      <w:r w:rsidRPr="000054C6">
        <w:rPr>
          <w:sz w:val="20"/>
          <w:szCs w:val="20"/>
        </w:rPr>
        <w:t>2009</w:t>
      </w:r>
      <w:r w:rsidR="004319B5" w:rsidRPr="000054C6">
        <w:rPr>
          <w:sz w:val="20"/>
          <w:szCs w:val="20"/>
        </w:rPr>
        <w:t xml:space="preserve"> – </w:t>
      </w:r>
      <w:r w:rsidRPr="000054C6">
        <w:rPr>
          <w:sz w:val="20"/>
          <w:szCs w:val="20"/>
        </w:rPr>
        <w:t>April</w:t>
      </w:r>
      <w:r w:rsidR="004319B5" w:rsidRPr="000054C6">
        <w:rPr>
          <w:sz w:val="20"/>
          <w:szCs w:val="20"/>
        </w:rPr>
        <w:t xml:space="preserve"> </w:t>
      </w:r>
      <w:r w:rsidRPr="000054C6">
        <w:rPr>
          <w:sz w:val="20"/>
          <w:szCs w:val="20"/>
        </w:rPr>
        <w:t>2011</w:t>
      </w:r>
    </w:p>
    <w:p w14:paraId="5D10316A" w14:textId="406F1FDA" w:rsidR="004319B5" w:rsidRPr="000054C6" w:rsidRDefault="0023487F" w:rsidP="004319B5">
      <w:pPr>
        <w:spacing w:after="0" w:line="240" w:lineRule="auto"/>
        <w:rPr>
          <w:sz w:val="20"/>
          <w:szCs w:val="20"/>
        </w:rPr>
      </w:pPr>
      <w:r w:rsidRPr="000054C6">
        <w:rPr>
          <w:rFonts w:eastAsia="Times New Roman"/>
          <w:sz w:val="20"/>
          <w:szCs w:val="20"/>
        </w:rPr>
        <w:t xml:space="preserve">Associate </w:t>
      </w:r>
      <w:r w:rsidRPr="000054C6">
        <w:rPr>
          <w:rFonts w:eastAsia="Times New Roman"/>
          <w:sz w:val="20"/>
          <w:szCs w:val="20"/>
        </w:rPr>
        <w:t>of Arts Concentration in Foundations of Business</w:t>
      </w:r>
    </w:p>
    <w:p w14:paraId="51448C91" w14:textId="77777777" w:rsidR="004319B5" w:rsidRPr="000054C6" w:rsidRDefault="004319B5" w:rsidP="004319B5">
      <w:pPr>
        <w:spacing w:after="0" w:line="240" w:lineRule="auto"/>
        <w:rPr>
          <w:sz w:val="20"/>
          <w:szCs w:val="20"/>
        </w:rPr>
      </w:pPr>
    </w:p>
    <w:p w14:paraId="4DD18771" w14:textId="3CFE9529" w:rsidR="004319B5" w:rsidRPr="000054C6" w:rsidRDefault="00A14E29" w:rsidP="004319B5">
      <w:pPr>
        <w:spacing w:after="0" w:line="240" w:lineRule="auto"/>
        <w:rPr>
          <w:b/>
          <w:bCs/>
          <w:sz w:val="20"/>
          <w:szCs w:val="20"/>
        </w:rPr>
      </w:pPr>
      <w:r w:rsidRPr="000054C6">
        <w:rPr>
          <w:b/>
          <w:bCs/>
          <w:sz w:val="20"/>
          <w:szCs w:val="20"/>
        </w:rPr>
        <w:t xml:space="preserve">PROFESSIONAL </w:t>
      </w:r>
      <w:r w:rsidR="004319B5" w:rsidRPr="000054C6">
        <w:rPr>
          <w:b/>
          <w:bCs/>
          <w:sz w:val="20"/>
          <w:szCs w:val="20"/>
        </w:rPr>
        <w:t>EXPERIENCE</w:t>
      </w:r>
    </w:p>
    <w:p w14:paraId="7A45E20C" w14:textId="057C2326" w:rsidR="004319B5" w:rsidRPr="000054C6" w:rsidRDefault="00AB40EF" w:rsidP="004319B5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0054C6">
        <w:rPr>
          <w:rFonts w:eastAsia="Times New Roman"/>
          <w:sz w:val="20"/>
          <w:szCs w:val="20"/>
        </w:rPr>
        <w:t>American Income Life</w:t>
      </w:r>
      <w:r w:rsidRPr="000054C6">
        <w:rPr>
          <w:rFonts w:eastAsia="Times New Roman"/>
          <w:sz w:val="20"/>
          <w:szCs w:val="20"/>
        </w:rPr>
        <w:t xml:space="preserve"> </w:t>
      </w:r>
      <w:r w:rsidR="004319B5" w:rsidRPr="000054C6">
        <w:rPr>
          <w:sz w:val="20"/>
          <w:szCs w:val="20"/>
        </w:rPr>
        <w:t xml:space="preserve">| </w:t>
      </w:r>
      <w:r w:rsidRPr="000054C6">
        <w:rPr>
          <w:rFonts w:eastAsia="Times New Roman"/>
          <w:sz w:val="20"/>
          <w:szCs w:val="20"/>
        </w:rPr>
        <w:t>Fort Collins, CO</w:t>
      </w:r>
      <w:r w:rsidR="004319B5" w:rsidRPr="000054C6">
        <w:rPr>
          <w:sz w:val="20"/>
          <w:szCs w:val="20"/>
        </w:rPr>
        <w:tab/>
        <w:t xml:space="preserve">Jan </w:t>
      </w:r>
      <w:r w:rsidRPr="000054C6">
        <w:rPr>
          <w:sz w:val="20"/>
          <w:szCs w:val="20"/>
        </w:rPr>
        <w:t>2023</w:t>
      </w:r>
      <w:r w:rsidR="004319B5" w:rsidRPr="000054C6">
        <w:rPr>
          <w:sz w:val="20"/>
          <w:szCs w:val="20"/>
        </w:rPr>
        <w:t xml:space="preserve"> – </w:t>
      </w:r>
      <w:r w:rsidRPr="000054C6">
        <w:rPr>
          <w:sz w:val="20"/>
          <w:szCs w:val="20"/>
        </w:rPr>
        <w:t>Present</w:t>
      </w:r>
    </w:p>
    <w:p w14:paraId="65FDEB0E" w14:textId="6A3294FD" w:rsidR="004319B5" w:rsidRPr="000054C6" w:rsidRDefault="00AB40EF" w:rsidP="004319B5">
      <w:pPr>
        <w:spacing w:after="0" w:line="240" w:lineRule="auto"/>
        <w:rPr>
          <w:sz w:val="20"/>
          <w:szCs w:val="20"/>
        </w:rPr>
      </w:pPr>
      <w:r w:rsidRPr="000054C6">
        <w:rPr>
          <w:sz w:val="20"/>
          <w:szCs w:val="20"/>
        </w:rPr>
        <w:t>Agent</w:t>
      </w:r>
    </w:p>
    <w:p w14:paraId="54F1D0F9" w14:textId="1FC42623" w:rsidR="000054C6" w:rsidRPr="000054C6" w:rsidRDefault="000054C6" w:rsidP="000054C6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0054C6">
        <w:rPr>
          <w:rFonts w:ascii="Calibri" w:hAnsi="Calibri" w:cs="Calibri"/>
          <w:sz w:val="20"/>
          <w:szCs w:val="20"/>
        </w:rPr>
        <w:t xml:space="preserve">Skillfully balance confidentiality and transparent customer communication, enabling informed decisions benefiting families and </w:t>
      </w:r>
      <w:proofErr w:type="gramStart"/>
      <w:r w:rsidRPr="000054C6">
        <w:rPr>
          <w:rFonts w:ascii="Calibri" w:hAnsi="Calibri" w:cs="Calibri"/>
          <w:sz w:val="20"/>
          <w:szCs w:val="20"/>
        </w:rPr>
        <w:t>individuals</w:t>
      </w:r>
      <w:proofErr w:type="gramEnd"/>
    </w:p>
    <w:p w14:paraId="5BEABC18" w14:textId="337CF07E" w:rsidR="000054C6" w:rsidRPr="000054C6" w:rsidRDefault="000054C6" w:rsidP="000054C6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0054C6">
        <w:rPr>
          <w:rFonts w:ascii="Calibri" w:hAnsi="Calibri" w:cs="Calibri"/>
          <w:sz w:val="20"/>
          <w:szCs w:val="20"/>
        </w:rPr>
        <w:t xml:space="preserve">Driven by self-motivation, consistently exceeding </w:t>
      </w:r>
      <w:proofErr w:type="gramStart"/>
      <w:r w:rsidRPr="000054C6">
        <w:rPr>
          <w:rFonts w:ascii="Calibri" w:hAnsi="Calibri" w:cs="Calibri"/>
          <w:sz w:val="20"/>
          <w:szCs w:val="20"/>
        </w:rPr>
        <w:t>expectations</w:t>
      </w:r>
      <w:proofErr w:type="gramEnd"/>
      <w:r w:rsidRPr="000054C6">
        <w:rPr>
          <w:rFonts w:ascii="Calibri" w:hAnsi="Calibri" w:cs="Calibri"/>
          <w:sz w:val="20"/>
          <w:szCs w:val="20"/>
        </w:rPr>
        <w:t xml:space="preserve"> </w:t>
      </w:r>
    </w:p>
    <w:p w14:paraId="573EC42D" w14:textId="6376D192" w:rsidR="000054C6" w:rsidRPr="000054C6" w:rsidRDefault="000054C6" w:rsidP="000054C6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0054C6">
        <w:rPr>
          <w:rFonts w:ascii="Calibri" w:hAnsi="Calibri" w:cs="Calibri"/>
          <w:sz w:val="20"/>
          <w:szCs w:val="20"/>
        </w:rPr>
        <w:t xml:space="preserve">Versatile and collaborative, adeptly contributing across multiple domains to optimize outcomes for clients, teams, and agency </w:t>
      </w:r>
      <w:proofErr w:type="gramStart"/>
      <w:r w:rsidRPr="000054C6">
        <w:rPr>
          <w:rFonts w:ascii="Calibri" w:hAnsi="Calibri" w:cs="Calibri"/>
          <w:sz w:val="20"/>
          <w:szCs w:val="20"/>
        </w:rPr>
        <w:t>success</w:t>
      </w:r>
      <w:proofErr w:type="gramEnd"/>
    </w:p>
    <w:p w14:paraId="27D1D160" w14:textId="77777777" w:rsidR="000054C6" w:rsidRPr="000054C6" w:rsidRDefault="000054C6" w:rsidP="000054C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0"/>
          <w:szCs w:val="20"/>
        </w:rPr>
      </w:pPr>
    </w:p>
    <w:p w14:paraId="0334AE14" w14:textId="21347B63" w:rsidR="004319B5" w:rsidRPr="000054C6" w:rsidRDefault="00EF4F44" w:rsidP="004319B5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0054C6">
        <w:rPr>
          <w:rFonts w:eastAsia="Times New Roman"/>
          <w:sz w:val="20"/>
          <w:szCs w:val="20"/>
        </w:rPr>
        <w:t>El Dorado Cafe</w:t>
      </w:r>
      <w:r w:rsidR="004319B5" w:rsidRPr="000054C6">
        <w:rPr>
          <w:sz w:val="20"/>
          <w:szCs w:val="20"/>
        </w:rPr>
        <w:t xml:space="preserve">| </w:t>
      </w:r>
      <w:r w:rsidR="00AB40EF" w:rsidRPr="000054C6">
        <w:rPr>
          <w:rFonts w:eastAsia="Times New Roman"/>
          <w:sz w:val="20"/>
          <w:szCs w:val="20"/>
        </w:rPr>
        <w:t>Ignacio, CO</w:t>
      </w:r>
      <w:r w:rsidR="004319B5" w:rsidRPr="000054C6">
        <w:rPr>
          <w:sz w:val="20"/>
          <w:szCs w:val="20"/>
        </w:rPr>
        <w:tab/>
      </w:r>
      <w:r w:rsidRPr="000054C6">
        <w:rPr>
          <w:sz w:val="20"/>
          <w:szCs w:val="20"/>
        </w:rPr>
        <w:t xml:space="preserve"> Aug</w:t>
      </w:r>
      <w:r w:rsidR="004319B5" w:rsidRPr="000054C6">
        <w:rPr>
          <w:sz w:val="20"/>
          <w:szCs w:val="20"/>
        </w:rPr>
        <w:t xml:space="preserve"> </w:t>
      </w:r>
      <w:r w:rsidRPr="000054C6">
        <w:rPr>
          <w:sz w:val="20"/>
          <w:szCs w:val="20"/>
        </w:rPr>
        <w:t>1999</w:t>
      </w:r>
      <w:r w:rsidR="004319B5" w:rsidRPr="000054C6">
        <w:rPr>
          <w:sz w:val="20"/>
          <w:szCs w:val="20"/>
        </w:rPr>
        <w:t xml:space="preserve"> – </w:t>
      </w:r>
      <w:r w:rsidRPr="000054C6">
        <w:rPr>
          <w:sz w:val="20"/>
          <w:szCs w:val="20"/>
        </w:rPr>
        <w:t>Present</w:t>
      </w:r>
    </w:p>
    <w:p w14:paraId="2380B3AF" w14:textId="1085385C" w:rsidR="004319B5" w:rsidRPr="000054C6" w:rsidRDefault="00EF4F44" w:rsidP="00EF4F44">
      <w:pPr>
        <w:spacing w:after="0" w:line="240" w:lineRule="auto"/>
        <w:rPr>
          <w:rFonts w:eastAsia="Times New Roman"/>
          <w:sz w:val="20"/>
          <w:szCs w:val="20"/>
        </w:rPr>
      </w:pPr>
      <w:r w:rsidRPr="000054C6">
        <w:rPr>
          <w:rFonts w:eastAsia="Times New Roman"/>
          <w:sz w:val="20"/>
          <w:szCs w:val="20"/>
        </w:rPr>
        <w:t xml:space="preserve"> Co - Owner/Manager </w:t>
      </w:r>
    </w:p>
    <w:p w14:paraId="4CB8067B" w14:textId="3E46B2AE" w:rsidR="00EF4F44" w:rsidRPr="000054C6" w:rsidRDefault="00EF4F44" w:rsidP="000054C6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0054C6">
        <w:rPr>
          <w:rFonts w:ascii="Calibri" w:hAnsi="Calibri" w:cs="Calibri"/>
          <w:sz w:val="20"/>
          <w:szCs w:val="20"/>
        </w:rPr>
        <w:t xml:space="preserve">Expertly handles multitasking demands within the bustling restaurant </w:t>
      </w:r>
      <w:proofErr w:type="gramStart"/>
      <w:r w:rsidRPr="000054C6">
        <w:rPr>
          <w:rFonts w:ascii="Calibri" w:hAnsi="Calibri" w:cs="Calibri"/>
          <w:sz w:val="20"/>
          <w:szCs w:val="20"/>
        </w:rPr>
        <w:t>environment</w:t>
      </w:r>
      <w:proofErr w:type="gramEnd"/>
    </w:p>
    <w:p w14:paraId="4ADD7912" w14:textId="39418C7C" w:rsidR="00EF4F44" w:rsidRPr="000054C6" w:rsidRDefault="00EF4F44" w:rsidP="000054C6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0054C6">
        <w:rPr>
          <w:rFonts w:ascii="Calibri" w:hAnsi="Calibri" w:cs="Calibri"/>
          <w:sz w:val="20"/>
          <w:szCs w:val="20"/>
        </w:rPr>
        <w:t xml:space="preserve">Manages phone operations adeptly, addressing calls and messages promptly and </w:t>
      </w:r>
      <w:proofErr w:type="gramStart"/>
      <w:r w:rsidRPr="000054C6">
        <w:rPr>
          <w:rFonts w:ascii="Calibri" w:hAnsi="Calibri" w:cs="Calibri"/>
          <w:sz w:val="20"/>
          <w:szCs w:val="20"/>
        </w:rPr>
        <w:t>professionally</w:t>
      </w:r>
      <w:proofErr w:type="gramEnd"/>
    </w:p>
    <w:p w14:paraId="2D7A7FF5" w14:textId="22B751A2" w:rsidR="00EF4F44" w:rsidRPr="000054C6" w:rsidRDefault="00EF4F44" w:rsidP="000054C6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0054C6">
        <w:rPr>
          <w:rFonts w:ascii="Calibri" w:hAnsi="Calibri" w:cs="Calibri"/>
          <w:sz w:val="20"/>
          <w:szCs w:val="20"/>
        </w:rPr>
        <w:t xml:space="preserve">Proven self-initiator; operates efficiently without constant oversight, proactively tackling tasks at </w:t>
      </w:r>
      <w:proofErr w:type="gramStart"/>
      <w:r w:rsidRPr="000054C6">
        <w:rPr>
          <w:rFonts w:ascii="Calibri" w:hAnsi="Calibri" w:cs="Calibri"/>
          <w:sz w:val="20"/>
          <w:szCs w:val="20"/>
        </w:rPr>
        <w:t>hand</w:t>
      </w:r>
      <w:proofErr w:type="gramEnd"/>
    </w:p>
    <w:p w14:paraId="54BFEEFD" w14:textId="15675330" w:rsidR="004319B5" w:rsidRPr="000054C6" w:rsidRDefault="00EF4F44" w:rsidP="004319B5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0054C6">
        <w:rPr>
          <w:rFonts w:ascii="Calibri" w:hAnsi="Calibri" w:cs="Calibri"/>
          <w:sz w:val="20"/>
          <w:szCs w:val="20"/>
        </w:rPr>
        <w:t xml:space="preserve">Demonstrates exceptional communication prowess, facilitating seamless interactions with staff and patrons </w:t>
      </w:r>
      <w:proofErr w:type="gramStart"/>
      <w:r w:rsidRPr="000054C6">
        <w:rPr>
          <w:rFonts w:ascii="Calibri" w:hAnsi="Calibri" w:cs="Calibri"/>
          <w:sz w:val="20"/>
          <w:szCs w:val="20"/>
        </w:rPr>
        <w:t>alike</w:t>
      </w:r>
      <w:proofErr w:type="gramEnd"/>
    </w:p>
    <w:sectPr w:rsidR="004319B5" w:rsidRPr="00005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U0b3CG2" int2:invalidationBookmarkName="" int2:hashCode="4yDqe8ufs62Q5L" int2:id="qCCw5ZfJ">
      <int2:state int2:value="Rejected" int2:type="AugLoop_Acronyms_AcronymsCritique"/>
    </int2:bookmark>
    <int2:bookmark int2:bookmarkName="_Int_qE8SZG21" int2:invalidationBookmarkName="" int2:hashCode="AE1tMYfwHMh1IH" int2:id="9pvALByN">
      <int2:state int2:value="Rejected" int2:type="AugLoop_Acronyms_AcronymsCritique"/>
    </int2:bookmark>
    <int2:bookmark int2:bookmarkName="_Int_CfVNTBY8" int2:invalidationBookmarkName="" int2:hashCode="z5qUmZ+SZ8P0VD" int2:id="WNqlOLwV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8D4E"/>
    <w:multiLevelType w:val="hybridMultilevel"/>
    <w:tmpl w:val="EE92F30C"/>
    <w:lvl w:ilvl="0" w:tplc="C5D629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3A6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81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06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0C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E3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60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00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07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1094"/>
    <w:multiLevelType w:val="hybridMultilevel"/>
    <w:tmpl w:val="5D30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4A5C"/>
    <w:multiLevelType w:val="hybridMultilevel"/>
    <w:tmpl w:val="770C9E1A"/>
    <w:lvl w:ilvl="0" w:tplc="BB9868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DE1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4B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EE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8C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AD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81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A9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AF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B241E"/>
    <w:multiLevelType w:val="hybridMultilevel"/>
    <w:tmpl w:val="4DF06962"/>
    <w:lvl w:ilvl="0" w:tplc="B5A06C1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2997"/>
    <w:multiLevelType w:val="hybridMultilevel"/>
    <w:tmpl w:val="741CCCB4"/>
    <w:lvl w:ilvl="0" w:tplc="B5A06C1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37A9"/>
    <w:multiLevelType w:val="hybridMultilevel"/>
    <w:tmpl w:val="172E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A60BF"/>
    <w:multiLevelType w:val="hybridMultilevel"/>
    <w:tmpl w:val="994C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9B5A6"/>
    <w:multiLevelType w:val="hybridMultilevel"/>
    <w:tmpl w:val="C60EA836"/>
    <w:lvl w:ilvl="0" w:tplc="B07E60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EE7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C9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8E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4A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42D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AB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6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22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36267"/>
    <w:multiLevelType w:val="hybridMultilevel"/>
    <w:tmpl w:val="49AA7F06"/>
    <w:lvl w:ilvl="0" w:tplc="A2F2D0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303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A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40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CF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67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0F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C2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01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629AD"/>
    <w:multiLevelType w:val="hybridMultilevel"/>
    <w:tmpl w:val="44C82CAA"/>
    <w:lvl w:ilvl="0" w:tplc="C3B68F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D46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E7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A0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1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0B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C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49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4F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621CA"/>
    <w:multiLevelType w:val="hybridMultilevel"/>
    <w:tmpl w:val="2656FDC2"/>
    <w:lvl w:ilvl="0" w:tplc="9998FD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1A7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44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06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6E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CE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A1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8A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CE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C552F"/>
    <w:multiLevelType w:val="hybridMultilevel"/>
    <w:tmpl w:val="64B2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A3EF6"/>
    <w:multiLevelType w:val="hybridMultilevel"/>
    <w:tmpl w:val="B456FED6"/>
    <w:lvl w:ilvl="0" w:tplc="F56612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CE0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A6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4D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0B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AC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CA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8E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A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D6A96"/>
    <w:multiLevelType w:val="hybridMultilevel"/>
    <w:tmpl w:val="92BC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6091C"/>
    <w:multiLevelType w:val="hybridMultilevel"/>
    <w:tmpl w:val="5CF6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715A3"/>
    <w:multiLevelType w:val="hybridMultilevel"/>
    <w:tmpl w:val="ED0C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2114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166A0"/>
    <w:multiLevelType w:val="hybridMultilevel"/>
    <w:tmpl w:val="BA7C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2E3A8"/>
    <w:multiLevelType w:val="hybridMultilevel"/>
    <w:tmpl w:val="33025CFC"/>
    <w:lvl w:ilvl="0" w:tplc="CB0052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F6A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EC2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83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C9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CD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08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E2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0C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95F3E"/>
    <w:multiLevelType w:val="hybridMultilevel"/>
    <w:tmpl w:val="71AAFCC4"/>
    <w:lvl w:ilvl="0" w:tplc="B5A06C1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D59EF"/>
    <w:multiLevelType w:val="hybridMultilevel"/>
    <w:tmpl w:val="E0EC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0BAD9"/>
    <w:multiLevelType w:val="hybridMultilevel"/>
    <w:tmpl w:val="680C1AF0"/>
    <w:lvl w:ilvl="0" w:tplc="E830FB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5CB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A3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C1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C0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61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01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04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E7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6CAAD"/>
    <w:multiLevelType w:val="hybridMultilevel"/>
    <w:tmpl w:val="09F65C60"/>
    <w:lvl w:ilvl="0" w:tplc="51FCB3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3EF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A3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CE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2A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89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45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04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0F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06F49"/>
    <w:multiLevelType w:val="hybridMultilevel"/>
    <w:tmpl w:val="00EA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4260C"/>
    <w:multiLevelType w:val="hybridMultilevel"/>
    <w:tmpl w:val="A4FA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56E3C"/>
    <w:multiLevelType w:val="hybridMultilevel"/>
    <w:tmpl w:val="C8701CB0"/>
    <w:lvl w:ilvl="0" w:tplc="1472D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76C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87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E1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C2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DEA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63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06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21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96DAC"/>
    <w:multiLevelType w:val="hybridMultilevel"/>
    <w:tmpl w:val="3FF0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836C3"/>
    <w:multiLevelType w:val="hybridMultilevel"/>
    <w:tmpl w:val="1DCA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0397D"/>
    <w:multiLevelType w:val="hybridMultilevel"/>
    <w:tmpl w:val="687E4488"/>
    <w:lvl w:ilvl="0" w:tplc="B5A06C1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2B4DB3"/>
    <w:multiLevelType w:val="hybridMultilevel"/>
    <w:tmpl w:val="2176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61CE5"/>
    <w:multiLevelType w:val="hybridMultilevel"/>
    <w:tmpl w:val="7C54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D38B7"/>
    <w:multiLevelType w:val="hybridMultilevel"/>
    <w:tmpl w:val="9B34804E"/>
    <w:lvl w:ilvl="0" w:tplc="CB88B8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A08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ED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49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48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42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67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01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EE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969CD"/>
    <w:multiLevelType w:val="hybridMultilevel"/>
    <w:tmpl w:val="6700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71EC6"/>
    <w:multiLevelType w:val="hybridMultilevel"/>
    <w:tmpl w:val="485EA700"/>
    <w:lvl w:ilvl="0" w:tplc="2F505C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820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06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E3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04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06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29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63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88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605E"/>
    <w:multiLevelType w:val="hybridMultilevel"/>
    <w:tmpl w:val="A624542E"/>
    <w:lvl w:ilvl="0" w:tplc="B5A06C1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028410">
    <w:abstractNumId w:val="7"/>
  </w:num>
  <w:num w:numId="2" w16cid:durableId="1940064777">
    <w:abstractNumId w:val="2"/>
  </w:num>
  <w:num w:numId="3" w16cid:durableId="236021624">
    <w:abstractNumId w:val="30"/>
  </w:num>
  <w:num w:numId="4" w16cid:durableId="1661083099">
    <w:abstractNumId w:val="12"/>
  </w:num>
  <w:num w:numId="5" w16cid:durableId="56635831">
    <w:abstractNumId w:val="32"/>
  </w:num>
  <w:num w:numId="6" w16cid:durableId="23793815">
    <w:abstractNumId w:val="9"/>
  </w:num>
  <w:num w:numId="7" w16cid:durableId="359355300">
    <w:abstractNumId w:val="10"/>
  </w:num>
  <w:num w:numId="8" w16cid:durableId="875123030">
    <w:abstractNumId w:val="8"/>
  </w:num>
  <w:num w:numId="9" w16cid:durableId="109789827">
    <w:abstractNumId w:val="20"/>
  </w:num>
  <w:num w:numId="10" w16cid:durableId="1431272230">
    <w:abstractNumId w:val="21"/>
  </w:num>
  <w:num w:numId="11" w16cid:durableId="1699891150">
    <w:abstractNumId w:val="0"/>
  </w:num>
  <w:num w:numId="12" w16cid:durableId="442001915">
    <w:abstractNumId w:val="17"/>
  </w:num>
  <w:num w:numId="13" w16cid:durableId="1505122712">
    <w:abstractNumId w:val="24"/>
  </w:num>
  <w:num w:numId="14" w16cid:durableId="1022585443">
    <w:abstractNumId w:val="1"/>
  </w:num>
  <w:num w:numId="15" w16cid:durableId="528765077">
    <w:abstractNumId w:val="31"/>
  </w:num>
  <w:num w:numId="16" w16cid:durableId="1357730920">
    <w:abstractNumId w:val="26"/>
  </w:num>
  <w:num w:numId="17" w16cid:durableId="651523148">
    <w:abstractNumId w:val="11"/>
  </w:num>
  <w:num w:numId="18" w16cid:durableId="1601186123">
    <w:abstractNumId w:val="25"/>
  </w:num>
  <w:num w:numId="19" w16cid:durableId="806095163">
    <w:abstractNumId w:val="29"/>
  </w:num>
  <w:num w:numId="20" w16cid:durableId="1535730553">
    <w:abstractNumId w:val="19"/>
  </w:num>
  <w:num w:numId="21" w16cid:durableId="718283808">
    <w:abstractNumId w:val="28"/>
  </w:num>
  <w:num w:numId="22" w16cid:durableId="1846357460">
    <w:abstractNumId w:val="6"/>
  </w:num>
  <w:num w:numId="23" w16cid:durableId="829566717">
    <w:abstractNumId w:val="22"/>
  </w:num>
  <w:num w:numId="24" w16cid:durableId="1624072401">
    <w:abstractNumId w:val="14"/>
  </w:num>
  <w:num w:numId="25" w16cid:durableId="1943604832">
    <w:abstractNumId w:val="16"/>
  </w:num>
  <w:num w:numId="26" w16cid:durableId="1851211768">
    <w:abstractNumId w:val="15"/>
  </w:num>
  <w:num w:numId="27" w16cid:durableId="830874860">
    <w:abstractNumId w:val="5"/>
  </w:num>
  <w:num w:numId="28" w16cid:durableId="1991400205">
    <w:abstractNumId w:val="23"/>
  </w:num>
  <w:num w:numId="29" w16cid:durableId="2038267434">
    <w:abstractNumId w:val="3"/>
  </w:num>
  <w:num w:numId="30" w16cid:durableId="1889679075">
    <w:abstractNumId w:val="27"/>
  </w:num>
  <w:num w:numId="31" w16cid:durableId="835460223">
    <w:abstractNumId w:val="33"/>
  </w:num>
  <w:num w:numId="32" w16cid:durableId="1495801284">
    <w:abstractNumId w:val="4"/>
  </w:num>
  <w:num w:numId="33" w16cid:durableId="305819830">
    <w:abstractNumId w:val="13"/>
  </w:num>
  <w:num w:numId="34" w16cid:durableId="6055815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CF"/>
    <w:rsid w:val="000054C6"/>
    <w:rsid w:val="00046CBF"/>
    <w:rsid w:val="00077F10"/>
    <w:rsid w:val="000D6B03"/>
    <w:rsid w:val="000E35E0"/>
    <w:rsid w:val="000E7D0B"/>
    <w:rsid w:val="0010682C"/>
    <w:rsid w:val="00124DEB"/>
    <w:rsid w:val="00136649"/>
    <w:rsid w:val="0016327B"/>
    <w:rsid w:val="001C666B"/>
    <w:rsid w:val="001E6664"/>
    <w:rsid w:val="00206E6D"/>
    <w:rsid w:val="00215FF1"/>
    <w:rsid w:val="00226D18"/>
    <w:rsid w:val="0023487F"/>
    <w:rsid w:val="00253FF8"/>
    <w:rsid w:val="002667D7"/>
    <w:rsid w:val="00267F90"/>
    <w:rsid w:val="002D3D3C"/>
    <w:rsid w:val="002F6DCF"/>
    <w:rsid w:val="00305BEA"/>
    <w:rsid w:val="00320382"/>
    <w:rsid w:val="003D423E"/>
    <w:rsid w:val="003E7391"/>
    <w:rsid w:val="00420F5F"/>
    <w:rsid w:val="0042606E"/>
    <w:rsid w:val="004319B5"/>
    <w:rsid w:val="00452389"/>
    <w:rsid w:val="00456083"/>
    <w:rsid w:val="0046736C"/>
    <w:rsid w:val="004760B8"/>
    <w:rsid w:val="0047711F"/>
    <w:rsid w:val="004A6AC4"/>
    <w:rsid w:val="004A7430"/>
    <w:rsid w:val="004C3A12"/>
    <w:rsid w:val="004C3AA2"/>
    <w:rsid w:val="00504942"/>
    <w:rsid w:val="00507526"/>
    <w:rsid w:val="005A4550"/>
    <w:rsid w:val="005B505A"/>
    <w:rsid w:val="005D36B1"/>
    <w:rsid w:val="005E0664"/>
    <w:rsid w:val="005E58BB"/>
    <w:rsid w:val="005E606E"/>
    <w:rsid w:val="005F27BF"/>
    <w:rsid w:val="006374DD"/>
    <w:rsid w:val="006462D3"/>
    <w:rsid w:val="00667070"/>
    <w:rsid w:val="006A2866"/>
    <w:rsid w:val="006A5944"/>
    <w:rsid w:val="006B4A73"/>
    <w:rsid w:val="006B69AC"/>
    <w:rsid w:val="006D48BA"/>
    <w:rsid w:val="00746FA8"/>
    <w:rsid w:val="007618F5"/>
    <w:rsid w:val="00770164"/>
    <w:rsid w:val="007A4CD2"/>
    <w:rsid w:val="00813B62"/>
    <w:rsid w:val="008148F2"/>
    <w:rsid w:val="00814980"/>
    <w:rsid w:val="00815874"/>
    <w:rsid w:val="008442DA"/>
    <w:rsid w:val="008E044F"/>
    <w:rsid w:val="008F1AC5"/>
    <w:rsid w:val="0091479A"/>
    <w:rsid w:val="00932266"/>
    <w:rsid w:val="00967DD4"/>
    <w:rsid w:val="00997E8C"/>
    <w:rsid w:val="009A08D6"/>
    <w:rsid w:val="009B000E"/>
    <w:rsid w:val="009C6CF9"/>
    <w:rsid w:val="00A14E29"/>
    <w:rsid w:val="00A2134D"/>
    <w:rsid w:val="00A235AD"/>
    <w:rsid w:val="00A25859"/>
    <w:rsid w:val="00AB40EF"/>
    <w:rsid w:val="00AD5292"/>
    <w:rsid w:val="00B2403D"/>
    <w:rsid w:val="00B35D53"/>
    <w:rsid w:val="00B35F54"/>
    <w:rsid w:val="00B45EC4"/>
    <w:rsid w:val="00B541CA"/>
    <w:rsid w:val="00B6173A"/>
    <w:rsid w:val="00B9028D"/>
    <w:rsid w:val="00BA19E4"/>
    <w:rsid w:val="00BB603A"/>
    <w:rsid w:val="00C01625"/>
    <w:rsid w:val="00C10F8A"/>
    <w:rsid w:val="00C56D79"/>
    <w:rsid w:val="00C629E7"/>
    <w:rsid w:val="00C732E8"/>
    <w:rsid w:val="00C769EC"/>
    <w:rsid w:val="00C90CF2"/>
    <w:rsid w:val="00C92A85"/>
    <w:rsid w:val="00CD4604"/>
    <w:rsid w:val="00CD4874"/>
    <w:rsid w:val="00CD50B3"/>
    <w:rsid w:val="00CE2EBF"/>
    <w:rsid w:val="00CF34C1"/>
    <w:rsid w:val="00D02772"/>
    <w:rsid w:val="00D423E8"/>
    <w:rsid w:val="00D448F5"/>
    <w:rsid w:val="00D648A5"/>
    <w:rsid w:val="00D73FB2"/>
    <w:rsid w:val="00D91559"/>
    <w:rsid w:val="00E40BE7"/>
    <w:rsid w:val="00E437D3"/>
    <w:rsid w:val="00E80355"/>
    <w:rsid w:val="00E865F6"/>
    <w:rsid w:val="00EA43CD"/>
    <w:rsid w:val="00EB214E"/>
    <w:rsid w:val="00EB7FE9"/>
    <w:rsid w:val="00EF4F44"/>
    <w:rsid w:val="00F420F0"/>
    <w:rsid w:val="00F63EDF"/>
    <w:rsid w:val="00F87BD1"/>
    <w:rsid w:val="00FD080F"/>
    <w:rsid w:val="00FD1A3D"/>
    <w:rsid w:val="00FDC2B2"/>
    <w:rsid w:val="00FE0ABC"/>
    <w:rsid w:val="018F1C54"/>
    <w:rsid w:val="0492259C"/>
    <w:rsid w:val="07C7649B"/>
    <w:rsid w:val="091D5074"/>
    <w:rsid w:val="0E24EAA5"/>
    <w:rsid w:val="11AD2DA4"/>
    <w:rsid w:val="18F6B85D"/>
    <w:rsid w:val="1B06A3A3"/>
    <w:rsid w:val="1FC0281A"/>
    <w:rsid w:val="2692F97D"/>
    <w:rsid w:val="2AC36AA9"/>
    <w:rsid w:val="2BAB227B"/>
    <w:rsid w:val="2D4F4509"/>
    <w:rsid w:val="32A59E23"/>
    <w:rsid w:val="34BED7D7"/>
    <w:rsid w:val="38A6738D"/>
    <w:rsid w:val="3A234F26"/>
    <w:rsid w:val="4005B368"/>
    <w:rsid w:val="40962FDA"/>
    <w:rsid w:val="43370ACD"/>
    <w:rsid w:val="47B7998D"/>
    <w:rsid w:val="4F5FA4C3"/>
    <w:rsid w:val="5C9B3D14"/>
    <w:rsid w:val="62240A8A"/>
    <w:rsid w:val="64CA51AA"/>
    <w:rsid w:val="655BAB4C"/>
    <w:rsid w:val="66F77BAD"/>
    <w:rsid w:val="735920F0"/>
    <w:rsid w:val="772CE796"/>
    <w:rsid w:val="777008C8"/>
    <w:rsid w:val="7C71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7B2C"/>
  <w15:chartTrackingRefBased/>
  <w15:docId w15:val="{AC9145C5-F69D-4512-B006-EE7DD6B3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8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42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e2@hot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468E4471E944AE171988655D8B92" ma:contentTypeVersion="41" ma:contentTypeDescription="Create a new document." ma:contentTypeScope="" ma:versionID="d469429afcb72e2d9ddc28009ebb53e7">
  <xsd:schema xmlns:xsd="http://www.w3.org/2001/XMLSchema" xmlns:xs="http://www.w3.org/2001/XMLSchema" xmlns:p="http://schemas.microsoft.com/office/2006/metadata/properties" xmlns:ns2="10984b17-7cf3-4fa8-94e9-ff3bb9cc2cd5" xmlns:ns3="5ec2e404-5059-46fc-bbfa-7721535a3fc7" targetNamespace="http://schemas.microsoft.com/office/2006/metadata/properties" ma:root="true" ma:fieldsID="0264cf3e83d225ab701e90e3da7bc733" ns2:_="" ns3:_="">
    <xsd:import namespace="10984b17-7cf3-4fa8-94e9-ff3bb9cc2cd5"/>
    <xsd:import namespace="5ec2e404-5059-46fc-bbfa-7721535a3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iteLocation" minOccurs="0"/>
                <xsd:element ref="ns2:e45d26e3-fb89-4db2-bc2d-c6ab66bbab55CountryOrRegion" minOccurs="0"/>
                <xsd:element ref="ns2:e45d26e3-fb89-4db2-bc2d-c6ab66bbab55State" minOccurs="0"/>
                <xsd:element ref="ns2:e45d26e3-fb89-4db2-bc2d-c6ab66bbab55City" minOccurs="0"/>
                <xsd:element ref="ns2:e45d26e3-fb89-4db2-bc2d-c6ab66bbab55PostalCode" minOccurs="0"/>
                <xsd:element ref="ns2:e45d26e3-fb89-4db2-bc2d-c6ab66bbab55Street" minOccurs="0"/>
                <xsd:element ref="ns2:e45d26e3-fb89-4db2-bc2d-c6ab66bbab55GeoLoc" minOccurs="0"/>
                <xsd:element ref="ns2:e45d26e3-fb89-4db2-bc2d-c6ab66bbab55DispNa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4b17-7cf3-4fa8-94e9-ff3bb9cc2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teLocation" ma:index="14" nillable="true" ma:displayName="Site Location" ma:format="Dropdown" ma:internalName="SiteLocation">
      <xsd:simpleType>
        <xsd:restriction base="dms:Unknown"/>
      </xsd:simpleType>
    </xsd:element>
    <xsd:element name="e45d26e3-fb89-4db2-bc2d-c6ab66bbab55CountryOrRegion" ma:index="15" nillable="true" ma:displayName="Site Location: Country/Region" ma:internalName="CountryOrRegion" ma:readOnly="true">
      <xsd:simpleType>
        <xsd:restriction base="dms:Text"/>
      </xsd:simpleType>
    </xsd:element>
    <xsd:element name="e45d26e3-fb89-4db2-bc2d-c6ab66bbab55State" ma:index="16" nillable="true" ma:displayName="Site Location: State" ma:internalName="State" ma:readOnly="true">
      <xsd:simpleType>
        <xsd:restriction base="dms:Text"/>
      </xsd:simpleType>
    </xsd:element>
    <xsd:element name="e45d26e3-fb89-4db2-bc2d-c6ab66bbab55City" ma:index="17" nillable="true" ma:displayName="Site Location: City" ma:internalName="City" ma:readOnly="true">
      <xsd:simpleType>
        <xsd:restriction base="dms:Text"/>
      </xsd:simpleType>
    </xsd:element>
    <xsd:element name="e45d26e3-fb89-4db2-bc2d-c6ab66bbab55PostalCode" ma:index="18" nillable="true" ma:displayName="Site Location: Postal Code" ma:internalName="PostalCode" ma:readOnly="true">
      <xsd:simpleType>
        <xsd:restriction base="dms:Text"/>
      </xsd:simpleType>
    </xsd:element>
    <xsd:element name="e45d26e3-fb89-4db2-bc2d-c6ab66bbab55Street" ma:index="19" nillable="true" ma:displayName="Site Location: Street" ma:internalName="Street" ma:readOnly="true">
      <xsd:simpleType>
        <xsd:restriction base="dms:Text"/>
      </xsd:simpleType>
    </xsd:element>
    <xsd:element name="e45d26e3-fb89-4db2-bc2d-c6ab66bbab55GeoLoc" ma:index="20" nillable="true" ma:displayName="Site Location: Coordinates" ma:internalName="GeoLoc" ma:readOnly="true">
      <xsd:simpleType>
        <xsd:restriction base="dms:Unknown"/>
      </xsd:simpleType>
    </xsd:element>
    <xsd:element name="e45d26e3-fb89-4db2-bc2d-c6ab66bbab55DispName" ma:index="21" nillable="true" ma:displayName="Site Location: Nam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2e404-5059-46fc-bbfa-7721535a3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eLocation xmlns="10984b17-7cf3-4fa8-94e9-ff3bb9cc2cd5" xsi:nil="true"/>
  </documentManagement>
</p:properties>
</file>

<file path=customXml/itemProps1.xml><?xml version="1.0" encoding="utf-8"?>
<ds:datastoreItem xmlns:ds="http://schemas.openxmlformats.org/officeDocument/2006/customXml" ds:itemID="{6C23C9B2-F447-47DE-88B0-52D230D63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D19BB-3F14-424B-9858-EB2B9F674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84b17-7cf3-4fa8-94e9-ff3bb9cc2cd5"/>
    <ds:schemaRef ds:uri="5ec2e404-5059-46fc-bbfa-7721535a3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9A01E4-608D-4C3C-8FFB-940911A1FF5E}">
  <ds:schemaRefs>
    <ds:schemaRef ds:uri="http://schemas.microsoft.com/office/2006/metadata/properties"/>
    <ds:schemaRef ds:uri="http://schemas.microsoft.com/office/infopath/2007/PartnerControls"/>
    <ds:schemaRef ds:uri="10984b17-7cf3-4fa8-94e9-ff3bb9cc2c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Michaels</dc:creator>
  <cp:keywords/>
  <dc:description/>
  <cp:lastModifiedBy>Katie Peters</cp:lastModifiedBy>
  <cp:revision>5</cp:revision>
  <dcterms:created xsi:type="dcterms:W3CDTF">2023-08-10T14:34:00Z</dcterms:created>
  <dcterms:modified xsi:type="dcterms:W3CDTF">2023-08-18T13:59:00Z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0x0101005A56468E4471E944AE171988655D8B92</vt:lpwstr>
  </property>
</Properties>
</file>